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0" w:firstLine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11 серпня 2016 року</w:t>
        <w:tab/>
        <w:tab/>
        <w:tab/>
        <w:tab/>
        <w:t xml:space="preserve">№ 486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внесення змін  до розпоряджень голови районної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державної адміністрації від 30.07.2012 №639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“Про надання дозволу на розробку проекту землеустрою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щодо відведення земельних  ділянок у власність для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ведення товарного 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за рахунок земель фермерського господарства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«Баран» на території  Сокільницької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сільської ради за межами населеного пункту” та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від 12.12.2012 №1126 “Про затвердження  проекту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землеустрою щодо відведення земельних ділянок у власність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громадянам, членам селянсько-фермерського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господарства „Баран” для ведення  товарного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 виробництва на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території  Сокільницької сільської ради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за межами населеного пункту»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 до ст. ст. 6, 41 Закону України “Про місцеві державні адміністрації”, ст. 32 Земельного кодексу України, ст. 13 Закону України «Про фермерське господарство», розглянувши спільну заяву членів селянсько - фермерського господарства “Баран” від 28.07.2016 про внесення змін до п.1 розпорядження голови районної державної адміністрації від 30.07.2012 №639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“Про надання дозволу на розробку проекту землеустрою щодо відведення земельних  ділянок у власність для ведення товарного сільськогосподарського виробництва за рахунок земель фермерського господарства «Баран» на території  Сокільницької сільської ради за межами населеного пункту” та до п. п. 1, 2 розпорядження голови районної державної адміністрації від 12.12.2012 №1126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“Про затвердження проекту землеустрою щодо відведення земельних ділянок у власність громадянам, членам селянсько-фермерського господарства „Баран” для ведення  товарного  сільськогосподарського  виробництва на території  Сокільницької сільської ради за межами населеного пункту”, замінивши слова: “для ведення товарного сільськогосподарського виробництва” на слова: “для ведення селянсько-фермерського господарства”, лист Львівської обласної державної адміністрації від 09.08.2016 №5/34-5942/0/2-16/6-2 “Щодо розгляду листа”: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 Внести зміни до п.1 розпорядження голови районної державної адміністрації від 30.07.2012 №639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“Про надання дозволу на розробку проекту землеустрою щодо відведення земельних  ділянок у власність для ведення товарного сільськогосподарського виробництва за рахунок земель селянського- фермерського господарства «Баран» на території  Сокільницької сільської ради за межами населеного пункту”, замінивши слова: “для ведення товарного сільськогосподарського виробництва” на слова: “для ведення селянсько-фермерського господарства”. 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Внести  зміни до п. п. 1,2 розпорядження голови районної державної адміністрації від 12.12.2012 №1126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“Про затвердження  проекту землеустрою  щодо відведення земельних ділянок у власність громадянам, членам селянсько-фермерського господарства „Баран” для ведення товарного  сільськогосподарського  виробництва на території  Сокільницької сільської ради за межами населеного пункту”, замінивши слова: “для ведення товарного сільськогосподарського виробництва” на слова: “для ведення селянсько-фермерського господарства”.</w:t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" w:hanging="6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Перший заступник голови                                                                                                       П. М. 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  <w:tab w:val="center" w:pos="4320"/>
          <w:tab w:val="right" w:pos="864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  <w:tab w:val="center" w:pos="4320"/>
          <w:tab w:val="right" w:pos="864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